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84"/>
          <w:szCs w:val="84"/>
        </w:rPr>
      </w:pPr>
      <w:r>
        <w:rPr>
          <w:sz w:val="84"/>
          <w:szCs w:val="84"/>
        </w:rPr>
        <w:t>WALKER</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b/>
          <w:sz w:val="32"/>
          <w:szCs w:val="32"/>
        </w:rPr>
      </w:pPr>
      <w:r>
        <w:rPr>
          <w:rFonts w:hint="eastAsia"/>
          <w:sz w:val="32"/>
          <w:szCs w:val="32"/>
        </w:rPr>
        <w:t xml:space="preserve"> </w:t>
      </w:r>
      <w:r>
        <w:rPr>
          <w:rFonts w:hint="eastAsia"/>
          <w:b/>
          <w:sz w:val="32"/>
          <w:szCs w:val="32"/>
        </w:rPr>
        <w:t>User Manual</w:t>
      </w:r>
    </w:p>
    <w:p>
      <w:pPr>
        <w:jc w:val="center"/>
        <w:rPr>
          <w:sz w:val="32"/>
          <w:szCs w:val="32"/>
        </w:rPr>
      </w:pPr>
    </w:p>
    <w:p>
      <w:pPr>
        <w:jc w:val="center"/>
        <w:rPr>
          <w:sz w:val="32"/>
          <w:szCs w:val="32"/>
        </w:rPr>
      </w:pPr>
    </w:p>
    <w:p>
      <w:pPr>
        <w:jc w:val="center"/>
        <w:rPr>
          <w:sz w:val="32"/>
          <w:szCs w:val="32"/>
        </w:rPr>
      </w:pPr>
    </w:p>
    <w:p>
      <w:pPr>
        <w:jc w:val="center"/>
        <w:rPr>
          <w:sz w:val="32"/>
          <w:szCs w:val="32"/>
        </w:rPr>
      </w:pPr>
    </w:p>
    <w:p>
      <w:pPr>
        <w:pStyle w:val="10"/>
        <w:numPr>
          <w:ilvl w:val="0"/>
          <w:numId w:val="1"/>
        </w:numPr>
        <w:ind w:firstLineChars="0"/>
        <w:rPr>
          <w:sz w:val="24"/>
        </w:rPr>
      </w:pPr>
      <w:r>
        <w:rPr>
          <w:sz w:val="24"/>
        </w:rPr>
        <w:t xml:space="preserve">Parts of the </w:t>
      </w:r>
      <w:r>
        <w:rPr>
          <w:rFonts w:hint="eastAsia"/>
          <w:sz w:val="24"/>
        </w:rPr>
        <w:t>Walker</w:t>
      </w:r>
    </w:p>
    <w:p>
      <w:pPr>
        <w:pStyle w:val="10"/>
        <w:numPr>
          <w:ilvl w:val="0"/>
          <w:numId w:val="1"/>
        </w:numPr>
        <w:ind w:firstLineChars="0"/>
        <w:rPr>
          <w:sz w:val="24"/>
        </w:rPr>
      </w:pPr>
      <w:r>
        <w:rPr>
          <w:rFonts w:hint="eastAsia"/>
          <w:sz w:val="24"/>
        </w:rPr>
        <w:t>Methods of the Usage and Operation</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32"/>
          <w:szCs w:val="32"/>
        </w:rPr>
      </w:pPr>
    </w:p>
    <w:p>
      <w:pPr>
        <w:ind w:firstLine="420"/>
        <w:jc w:val="center"/>
        <w:rPr>
          <w:b/>
          <w:sz w:val="44"/>
          <w:szCs w:val="44"/>
        </w:rPr>
      </w:pPr>
      <w:r>
        <w:rPr>
          <w:rFonts w:hint="eastAsia"/>
          <w:b/>
          <w:sz w:val="44"/>
          <w:szCs w:val="44"/>
        </w:rPr>
        <w:t xml:space="preserve">Walker                         </w:t>
      </w:r>
      <w:r>
        <w:rPr>
          <w:rFonts w:hint="eastAsia"/>
          <w:szCs w:val="21"/>
        </w:rPr>
        <w:t>(DY04962L, DY4961L, DY04965L, DY04965L-5, DY04912L-5, DY04912L-2.5, DY04919L, DY04915L, DY04912L(S)-5 ,DY04913L(S), DY04913L, DY04966L(S)-2.5, DY04966L(S)</w:t>
      </w:r>
    </w:p>
    <w:p>
      <w:pPr>
        <w:numPr>
          <w:ilvl w:val="1"/>
          <w:numId w:val="2"/>
        </w:numPr>
        <w:tabs>
          <w:tab w:val="left" w:pos="0"/>
          <w:tab w:val="clear" w:pos="780"/>
        </w:tabs>
        <w:ind w:hanging="780"/>
        <w:rPr>
          <w:b/>
          <w:sz w:val="30"/>
          <w:szCs w:val="30"/>
        </w:rPr>
      </w:pPr>
      <w:r>
        <w:rPr>
          <w:b/>
          <w:sz w:val="30"/>
          <w:szCs w:val="30"/>
        </w:rPr>
        <w:t>Pa</w:t>
      </w:r>
      <w:r>
        <w:rPr>
          <w:rFonts w:hint="eastAsia"/>
          <w:b/>
          <w:sz w:val="30"/>
          <w:szCs w:val="30"/>
        </w:rPr>
        <w:t>rts of the Rollator</w:t>
      </w:r>
    </w:p>
    <w:p>
      <w:pPr>
        <w:rPr>
          <w:b/>
          <w:sz w:val="30"/>
          <w:szCs w:val="30"/>
        </w:rPr>
      </w:pPr>
      <w:r>
        <w:rPr>
          <w:b/>
          <w:sz w:val="30"/>
          <w:szCs w:val="30"/>
        </w:rPr>
        <w:drawing>
          <wp:inline distT="0" distB="0" distL="0" distR="0">
            <wp:extent cx="3714750" cy="4772025"/>
            <wp:effectExtent l="19050" t="0" r="0" b="0"/>
            <wp:docPr id="39" name="图片 39" descr="DY913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DY913L"/>
                    <pic:cNvPicPr>
                      <a:picLocks noChangeAspect="1" noChangeArrowheads="1"/>
                    </pic:cNvPicPr>
                  </pic:nvPicPr>
                  <pic:blipFill>
                    <a:blip r:embed="rId6" cstate="print"/>
                    <a:srcRect/>
                    <a:stretch>
                      <a:fillRect/>
                    </a:stretch>
                  </pic:blipFill>
                  <pic:spPr>
                    <a:xfrm>
                      <a:off x="0" y="0"/>
                      <a:ext cx="3714750" cy="4772025"/>
                    </a:xfrm>
                    <a:prstGeom prst="rect">
                      <a:avLst/>
                    </a:prstGeom>
                    <a:noFill/>
                  </pic:spPr>
                </pic:pic>
              </a:graphicData>
            </a:graphic>
          </wp:inline>
        </w:drawing>
      </w:r>
    </w:p>
    <w:p>
      <w:pPr>
        <w:numPr>
          <w:ilvl w:val="1"/>
          <w:numId w:val="2"/>
        </w:numPr>
        <w:tabs>
          <w:tab w:val="left" w:pos="0"/>
          <w:tab w:val="clear" w:pos="780"/>
        </w:tabs>
        <w:ind w:hanging="780"/>
        <w:rPr>
          <w:b/>
          <w:sz w:val="30"/>
          <w:szCs w:val="30"/>
        </w:rPr>
      </w:pPr>
      <w:r>
        <w:rPr>
          <w:rFonts w:hint="eastAsia"/>
          <w:b/>
          <w:sz w:val="30"/>
          <w:szCs w:val="30"/>
        </w:rPr>
        <w:t>Methods of the Usage and Operation</w:t>
      </w:r>
    </w:p>
    <w:p>
      <w:pPr>
        <w:rPr>
          <w:b/>
          <w:sz w:val="24"/>
        </w:rPr>
      </w:pPr>
      <w:r>
        <w:rPr>
          <w:sz w:val="24"/>
        </w:rPr>
        <w:drawing>
          <wp:anchor distT="0" distB="0" distL="114300" distR="114300" simplePos="0" relativeHeight="251659264" behindDoc="0" locked="0" layoutInCell="1" allowOverlap="1">
            <wp:simplePos x="0" y="0"/>
            <wp:positionH relativeFrom="column">
              <wp:posOffset>2446020</wp:posOffset>
            </wp:positionH>
            <wp:positionV relativeFrom="paragraph">
              <wp:posOffset>175260</wp:posOffset>
            </wp:positionV>
            <wp:extent cx="2628900" cy="1782445"/>
            <wp:effectExtent l="19050" t="0" r="0" b="0"/>
            <wp:wrapSquare wrapText="bothSides"/>
            <wp:docPr id="41" name="图片 41" descr="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441"/>
                    <pic:cNvPicPr>
                      <a:picLocks noChangeAspect="1" noChangeArrowheads="1"/>
                    </pic:cNvPicPr>
                  </pic:nvPicPr>
                  <pic:blipFill>
                    <a:blip r:embed="rId7" cstate="print"/>
                    <a:srcRect/>
                    <a:stretch>
                      <a:fillRect/>
                    </a:stretch>
                  </pic:blipFill>
                  <pic:spPr>
                    <a:xfrm>
                      <a:off x="0" y="0"/>
                      <a:ext cx="2628900" cy="1782445"/>
                    </a:xfrm>
                    <a:prstGeom prst="rect">
                      <a:avLst/>
                    </a:prstGeom>
                    <a:noFill/>
                  </pic:spPr>
                </pic:pic>
              </a:graphicData>
            </a:graphic>
          </wp:anchor>
        </w:drawing>
      </w:r>
      <w:r>
        <w:rPr>
          <w:rFonts w:hint="eastAsia"/>
          <w:b/>
          <w:sz w:val="24"/>
        </w:rPr>
        <w:t>1). Walking:</w:t>
      </w:r>
    </w:p>
    <w:p>
      <w:pPr>
        <w:rPr>
          <w:sz w:val="24"/>
        </w:rPr>
      </w:pPr>
      <w:r>
        <w:rPr>
          <w:sz w:val="24"/>
        </w:rPr>
        <w:t>First, put your walker about one step ahead of you, making sure the legs of your walker are level to the ground. With both hands, grip the top of the walker for support and walk into it, stepping off on your injured leg. Touch the heel of this foot to the ground first, then flatten the foot and finally lift the toes off the ground as you complete your step with your good leg. Don't step all the way to the front bar of your walker. Take small steps when you turn.</w:t>
      </w:r>
    </w:p>
    <w:p>
      <w:pPr>
        <w:rPr>
          <w:b/>
          <w:sz w:val="24"/>
        </w:rPr>
      </w:pPr>
    </w:p>
    <w:p>
      <w:pPr>
        <w:rPr>
          <w:b/>
          <w:sz w:val="24"/>
        </w:rPr>
      </w:pPr>
      <w:r>
        <w:rPr>
          <w:rFonts w:hint="eastAsia"/>
          <w:b/>
          <w:sz w:val="24"/>
        </w:rPr>
        <w:t>(2). Sitting:</w:t>
      </w:r>
    </w:p>
    <w:p>
      <w:pPr>
        <w:numPr>
          <w:ilvl w:val="0"/>
          <w:numId w:val="3"/>
        </w:numPr>
        <w:rPr>
          <w:sz w:val="24"/>
        </w:rPr>
      </w:pPr>
      <w:r>
        <w:t>Sit in firm, straight-backed chairs with high seats and armrests. You should avoid low, overstuffed chairs. Back your walker up until you feel the chair touching the back of your legs.   </w:t>
      </w:r>
    </w:p>
    <w:p>
      <w:pPr>
        <w:numPr>
          <w:ilvl w:val="0"/>
          <w:numId w:val="3"/>
        </w:numPr>
        <w:rPr>
          <w:sz w:val="24"/>
        </w:rPr>
      </w:pPr>
      <w:r>
        <w:t>Release your hands from the walker and reach down and hold onto the arm rests. Slowly lower yourself keeping your operated leg straight out in front.   </w:t>
      </w:r>
    </w:p>
    <w:p>
      <w:pPr>
        <w:numPr>
          <w:ilvl w:val="0"/>
          <w:numId w:val="3"/>
        </w:numPr>
        <w:rPr>
          <w:sz w:val="24"/>
        </w:rPr>
      </w:pPr>
      <w:r>
        <w:t>Sit then slide back in the chair bending your unoperated leg first. You use this technique when using a toilet with arm rails as well.   </w:t>
      </w:r>
    </w:p>
    <w:p>
      <w:pPr>
        <w:rPr>
          <w:b/>
          <w:sz w:val="24"/>
        </w:rPr>
      </w:pPr>
      <w:r>
        <w:rPr>
          <w:b/>
          <w:sz w:val="24"/>
        </w:rPr>
        <w:drawing>
          <wp:inline distT="0" distB="0" distL="0" distR="0">
            <wp:extent cx="1706880" cy="1838325"/>
            <wp:effectExtent l="19050" t="0" r="7620" b="0"/>
            <wp:docPr id="42" name="图片 4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4"/>
                    <pic:cNvPicPr>
                      <a:picLocks noChangeAspect="1" noChangeArrowheads="1"/>
                    </pic:cNvPicPr>
                  </pic:nvPicPr>
                  <pic:blipFill>
                    <a:blip r:embed="rId8" cstate="print"/>
                    <a:srcRect/>
                    <a:stretch>
                      <a:fillRect/>
                    </a:stretch>
                  </pic:blipFill>
                  <pic:spPr>
                    <a:xfrm>
                      <a:off x="0" y="0"/>
                      <a:ext cx="1706880" cy="1838325"/>
                    </a:xfrm>
                    <a:prstGeom prst="rect">
                      <a:avLst/>
                    </a:prstGeom>
                    <a:noFill/>
                  </pic:spPr>
                </pic:pic>
              </a:graphicData>
            </a:graphic>
          </wp:inline>
        </w:drawing>
      </w:r>
      <w:r>
        <w:rPr>
          <w:b/>
          <w:sz w:val="24"/>
        </w:rPr>
        <w:drawing>
          <wp:inline distT="0" distB="0" distL="0" distR="0">
            <wp:extent cx="1652270" cy="1628140"/>
            <wp:effectExtent l="19050" t="0" r="5080" b="0"/>
            <wp:docPr id="43" name="图片 4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6"/>
                    <pic:cNvPicPr>
                      <a:picLocks noChangeAspect="1" noChangeArrowheads="1"/>
                    </pic:cNvPicPr>
                  </pic:nvPicPr>
                  <pic:blipFill>
                    <a:blip r:embed="rId9" cstate="print"/>
                    <a:srcRect/>
                    <a:stretch>
                      <a:fillRect/>
                    </a:stretch>
                  </pic:blipFill>
                  <pic:spPr>
                    <a:xfrm>
                      <a:off x="0" y="0"/>
                      <a:ext cx="1652270" cy="1628140"/>
                    </a:xfrm>
                    <a:prstGeom prst="rect">
                      <a:avLst/>
                    </a:prstGeom>
                    <a:noFill/>
                  </pic:spPr>
                </pic:pic>
              </a:graphicData>
            </a:graphic>
          </wp:inline>
        </w:drawing>
      </w:r>
      <w:r>
        <w:rPr>
          <w:b/>
          <w:sz w:val="24"/>
        </w:rPr>
        <w:drawing>
          <wp:inline distT="0" distB="0" distL="0" distR="0">
            <wp:extent cx="1713230" cy="1771015"/>
            <wp:effectExtent l="19050" t="0" r="1270" b="0"/>
            <wp:docPr id="44" name="图片 4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5"/>
                    <pic:cNvPicPr>
                      <a:picLocks noChangeAspect="1" noChangeArrowheads="1"/>
                    </pic:cNvPicPr>
                  </pic:nvPicPr>
                  <pic:blipFill>
                    <a:blip r:embed="rId10" cstate="print"/>
                    <a:srcRect/>
                    <a:stretch>
                      <a:fillRect/>
                    </a:stretch>
                  </pic:blipFill>
                  <pic:spPr>
                    <a:xfrm>
                      <a:off x="0" y="0"/>
                      <a:ext cx="1713230" cy="1771015"/>
                    </a:xfrm>
                    <a:prstGeom prst="rect">
                      <a:avLst/>
                    </a:prstGeom>
                    <a:noFill/>
                  </pic:spPr>
                </pic:pic>
              </a:graphicData>
            </a:graphic>
          </wp:inline>
        </w:drawing>
      </w:r>
    </w:p>
    <w:p>
      <w:r>
        <w:drawing>
          <wp:anchor distT="0" distB="0" distL="114300" distR="114300" simplePos="0" relativeHeight="251661312" behindDoc="0" locked="0" layoutInCell="1" allowOverlap="1">
            <wp:simplePos x="0" y="0"/>
            <wp:positionH relativeFrom="column">
              <wp:posOffset>3404870</wp:posOffset>
            </wp:positionH>
            <wp:positionV relativeFrom="paragraph">
              <wp:posOffset>2552700</wp:posOffset>
            </wp:positionV>
            <wp:extent cx="2000250" cy="2286000"/>
            <wp:effectExtent l="19050" t="0" r="0" b="0"/>
            <wp:wrapNone/>
            <wp:docPr id="17" name="图片 14" descr="1320150110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4" descr="1320150110798"/>
                    <pic:cNvPicPr>
                      <a:picLocks noChangeAspect="1" noChangeArrowheads="1"/>
                    </pic:cNvPicPr>
                  </pic:nvPicPr>
                  <pic:blipFill>
                    <a:blip r:embed="rId11" cstate="print"/>
                    <a:srcRect/>
                    <a:stretch>
                      <a:fillRect/>
                    </a:stretch>
                  </pic:blipFill>
                  <pic:spPr>
                    <a:xfrm>
                      <a:off x="0" y="0"/>
                      <a:ext cx="2000250" cy="2286000"/>
                    </a:xfrm>
                    <a:prstGeom prst="rect">
                      <a:avLst/>
                    </a:prstGeom>
                    <a:noFill/>
                  </pic:spPr>
                </pic:pic>
              </a:graphicData>
            </a:graphic>
          </wp:anchor>
        </w:drawing>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rFonts w:hint="eastAsia"/>
      </w:rPr>
      <w:t xml:space="preserve">   </w:t>
    </w:r>
  </w:p>
  <w:p>
    <w:pPr>
      <w:pStyle w:val="4"/>
      <w:rPr>
        <w:rFonts w:hint="eastAsia"/>
      </w:rPr>
    </w:pPr>
    <w:r>
      <w:rPr>
        <w:rFonts w:hint="eastAsia"/>
      </w:rPr>
      <w:t xml:space="preserve">                            </w:t>
    </w:r>
  </w:p>
  <w:p>
    <w:pPr>
      <w:pStyle w:val="4"/>
      <w:rPr>
        <w:rFonts w:hint="eastAsia"/>
      </w:rPr>
    </w:pPr>
    <w:bookmarkStart w:id="0" w:name="_GoBack"/>
    <w:r>
      <w:rPr>
        <w:rFonts w:hint="eastAsia"/>
      </w:rPr>
      <w:drawing>
        <wp:anchor distT="0" distB="0" distL="114300" distR="114300" simplePos="0" relativeHeight="251658240" behindDoc="0" locked="0" layoutInCell="1" allowOverlap="1">
          <wp:simplePos x="0" y="0"/>
          <wp:positionH relativeFrom="column">
            <wp:posOffset>38100</wp:posOffset>
          </wp:positionH>
          <wp:positionV relativeFrom="paragraph">
            <wp:posOffset>22225</wp:posOffset>
          </wp:positionV>
          <wp:extent cx="852170" cy="681990"/>
          <wp:effectExtent l="0" t="0" r="5080" b="3810"/>
          <wp:wrapNone/>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852170" cy="681990"/>
                  </a:xfrm>
                  <a:prstGeom prst="rect">
                    <a:avLst/>
                  </a:prstGeom>
                  <a:noFill/>
                  <a:ln>
                    <a:noFill/>
                  </a:ln>
                </pic:spPr>
              </pic:pic>
            </a:graphicData>
          </a:graphic>
        </wp:anchor>
      </w:drawing>
    </w:r>
    <w:bookmarkEnd w:id="0"/>
    <w:r>
      <w:rPr>
        <w:rFonts w:hint="eastAsia"/>
      </w:rPr>
      <w:t xml:space="preserve">                           </w:t>
    </w:r>
  </w:p>
  <w:p>
    <w:pPr>
      <w:pStyle w:val="4"/>
      <w:rPr>
        <w:rFonts w:hint="eastAsia"/>
      </w:rPr>
    </w:pPr>
    <w:r>
      <w:rPr>
        <w:rFonts w:hint="eastAsia"/>
        <w:lang w:val="en-US" w:eastAsia="zh-CN"/>
      </w:rPr>
      <w:t xml:space="preserve">    </w:t>
    </w:r>
    <w:r>
      <w:rPr>
        <w:rFonts w:hint="eastAsia" w:ascii="Arial" w:hAnsi="Arial" w:cs="Arial"/>
        <w:b/>
        <w:bCs/>
        <w:sz w:val="20"/>
      </w:rPr>
      <w:t>GUANGDONG</w:t>
    </w:r>
    <w:r>
      <w:rPr>
        <w:rFonts w:ascii="Arial" w:hAnsi="Arial" w:cs="Arial"/>
        <w:b/>
        <w:bCs/>
        <w:sz w:val="20"/>
      </w:rPr>
      <w:t xml:space="preserve"> DAYANG MEDICAL TECHNOLOGY CO., LTD.</w:t>
    </w:r>
  </w:p>
  <w:p>
    <w:pPr>
      <w:pStyle w:val="4"/>
      <w:rPr>
        <w:rFonts w:hint="eastAsia" w:ascii="黑体" w:hAnsi="黑体" w:eastAsia="黑体" w:cs="黑体"/>
        <w:b/>
        <w:bCs/>
        <w:sz w:val="20"/>
      </w:rPr>
    </w:pPr>
    <w:r>
      <w:rPr>
        <w:rFonts w:hint="eastAsia"/>
      </w:rPr>
      <w:t xml:space="preserve">                           </w:t>
    </w:r>
  </w:p>
  <w:p>
    <w:pPr>
      <w:pStyle w:val="4"/>
      <w:rPr>
        <w:rFonts w:hint="default" w:ascii="黑体" w:hAnsi="黑体" w:eastAsia="黑体" w:cs="黑体"/>
        <w:sz w:val="20"/>
        <w:lang w:val="en-US" w:eastAsia="zh-CN"/>
      </w:rPr>
    </w:pPr>
    <w:r>
      <w:rPr>
        <w:rFonts w:hint="eastAsia" w:ascii="黑体" w:hAnsi="黑体" w:eastAsia="黑体" w:cs="黑体"/>
        <w:b/>
        <w:bCs/>
        <w:sz w:val="20"/>
      </w:rPr>
      <w:t xml:space="preserve"> </w:t>
    </w:r>
    <w:r>
      <w:rPr>
        <w:rFonts w:hint="eastAsia"/>
      </w:rPr>
      <w:t xml:space="preserve">   </w:t>
    </w:r>
    <w:r>
      <w:rPr>
        <w:rFonts w:hint="eastAsia"/>
        <w:lang w:val="en-US" w:eastAsia="zh-CN"/>
      </w:rPr>
      <w:t>whatsapp:0086-13923251404</w:t>
    </w:r>
    <w:r>
      <w:rPr>
        <w:rFonts w:hint="eastAsia" w:ascii="黑体" w:hAnsi="黑体" w:eastAsia="黑体" w:cs="黑体"/>
        <w:sz w:val="20"/>
      </w:rPr>
      <w:t xml:space="preserve"> </w:t>
    </w:r>
    <w:r>
      <w:rPr>
        <w:rFonts w:hint="eastAsia" w:ascii="黑体" w:hAnsi="黑体" w:eastAsia="黑体" w:cs="黑体"/>
        <w:sz w:val="20"/>
        <w:lang w:val="en-US" w:eastAsia="zh-CN"/>
      </w:rPr>
      <w:t>email</w:t>
    </w:r>
    <w:r>
      <w:rPr>
        <w:rFonts w:hint="eastAsia" w:ascii="黑体" w:hAnsi="黑体" w:eastAsia="黑体" w:cs="黑体"/>
        <w:sz w:val="20"/>
      </w:rPr>
      <w:t>：d</w:t>
    </w:r>
    <w:r>
      <w:rPr>
        <w:rFonts w:hint="eastAsia" w:ascii="黑体" w:hAnsi="黑体" w:eastAsia="黑体" w:cs="黑体"/>
        <w:sz w:val="20"/>
        <w:lang w:val="en-US" w:eastAsia="zh-CN"/>
      </w:rPr>
      <w:t>y3@dayangmed.com</w:t>
    </w:r>
  </w:p>
  <w:p>
    <w:pPr>
      <w:pStyle w:val="4"/>
    </w:pPr>
    <w:r>
      <w:rPr>
        <w:rFonts w:hint="eastAsia" w:ascii="黑体" w:hAnsi="黑体" w:eastAsia="黑体" w:cs="黑体"/>
        <w:sz w:val="20"/>
      </w:rPr>
      <w:t xml:space="preserve">                      </w:t>
    </w:r>
  </w:p>
  <w:p>
    <w:pPr>
      <w:pStyle w:val="4"/>
    </w:pPr>
  </w:p>
  <w:p>
    <w:pPr>
      <w:pStyle w:val="4"/>
    </w:pP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B52"/>
    <w:multiLevelType w:val="multilevel"/>
    <w:tmpl w:val="05FA6B52"/>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1F43E18"/>
    <w:multiLevelType w:val="multilevel"/>
    <w:tmpl w:val="21F43E18"/>
    <w:lvl w:ilvl="0" w:tentative="0">
      <w:start w:val="1"/>
      <w:numFmt w:val="lowerLetter"/>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C5C7681"/>
    <w:multiLevelType w:val="multilevel"/>
    <w:tmpl w:val="2C5C768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54A9D"/>
    <w:rsid w:val="0007288D"/>
    <w:rsid w:val="000A2E8F"/>
    <w:rsid w:val="00102634"/>
    <w:rsid w:val="0022554B"/>
    <w:rsid w:val="00266FF3"/>
    <w:rsid w:val="005A7E4C"/>
    <w:rsid w:val="00722075"/>
    <w:rsid w:val="007C1AD0"/>
    <w:rsid w:val="00841497"/>
    <w:rsid w:val="009A06B7"/>
    <w:rsid w:val="00A54A9D"/>
    <w:rsid w:val="00F13076"/>
    <w:rsid w:val="00F921F6"/>
    <w:rsid w:val="1392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uiPriority w:val="99"/>
    <w:rPr>
      <w:rFonts w:ascii="Times New Roman" w:hAnsi="Times New Roman" w:eastAsia="宋体" w:cs="Times New Roman"/>
      <w:sz w:val="18"/>
      <w:szCs w:val="18"/>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semiHidden/>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198</Words>
  <Characters>1129</Characters>
  <Lines>9</Lines>
  <Paragraphs>2</Paragraphs>
  <TotalTime>0</TotalTime>
  <ScaleCrop>false</ScaleCrop>
  <LinksUpToDate>false</LinksUpToDate>
  <CharactersWithSpaces>1325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2017-12-30T02:19:00Z</dcterms:created>
  <dc:creator>Microsoft</dc:creator>
  <cp:lastModifiedBy>Administrator</cp:lastModifiedBy>
  <dcterms:modified xsi:type="dcterms:W3CDTF">2021-03-18T03:59:41Z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